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3E5" w:rsidRDefault="007C13E5">
      <w:bookmarkStart w:id="0" w:name="Csit_logo"/>
    </w:p>
    <w:p w:rsidR="007C13E5" w:rsidRDefault="007C13E5"/>
    <w:p w:rsidR="007C13E5" w:rsidRDefault="007C13E5"/>
    <w:p w:rsidR="007C13E5" w:rsidRDefault="007C13E5"/>
    <w:p w:rsidR="007C13E5" w:rsidRDefault="005525FA">
      <w:r>
        <w:t xml:space="preserve">U Sisku, </w:t>
      </w:r>
      <w:r w:rsidR="005F38C0">
        <w:t>5</w:t>
      </w:r>
      <w:r w:rsidR="00B27A7E">
        <w:t xml:space="preserve">. </w:t>
      </w:r>
      <w:r w:rsidR="005F38C0">
        <w:t>siječnja 2024</w:t>
      </w:r>
      <w:r w:rsidR="002C1D73">
        <w:t xml:space="preserve">. </w:t>
      </w:r>
      <w:r w:rsidR="00A438B9">
        <w:t>G</w:t>
      </w:r>
      <w:r w:rsidR="002C1D73">
        <w:t>odine</w:t>
      </w:r>
    </w:p>
    <w:p w:rsidR="00A438B9" w:rsidRDefault="00A438B9"/>
    <w:p w:rsidR="005E1307" w:rsidRDefault="005E1307" w:rsidP="00127F29">
      <w:pPr>
        <w:jc w:val="center"/>
        <w:rPr>
          <w:b/>
          <w:sz w:val="24"/>
        </w:rPr>
      </w:pPr>
    </w:p>
    <w:p w:rsidR="001737A9" w:rsidRDefault="007C13E5" w:rsidP="00127F29">
      <w:pPr>
        <w:jc w:val="center"/>
        <w:rPr>
          <w:b/>
          <w:sz w:val="36"/>
          <w:szCs w:val="36"/>
        </w:rPr>
      </w:pPr>
      <w:r w:rsidRPr="005E1307">
        <w:rPr>
          <w:b/>
          <w:sz w:val="36"/>
          <w:szCs w:val="36"/>
          <w:lang w:val="hr-HR" w:eastAsia="hr-HR"/>
        </w:rPr>
        <w:drawing>
          <wp:anchor distT="0" distB="0" distL="114300" distR="114300" simplePos="0" relativeHeight="251742747" behindDoc="1" locked="0" layoutInCell="1" allowOverlap="1" wp14:anchorId="1D9CB9D0" wp14:editId="20912E0A">
            <wp:simplePos x="0" y="0"/>
            <wp:positionH relativeFrom="column">
              <wp:posOffset>755512</wp:posOffset>
            </wp:positionH>
            <wp:positionV relativeFrom="page">
              <wp:posOffset>1001864</wp:posOffset>
            </wp:positionV>
            <wp:extent cx="3812540" cy="202565"/>
            <wp:effectExtent l="0" t="0" r="0" b="6985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5 cc.e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GoBack"/>
      <w:bookmarkEnd w:id="1"/>
      <w:r w:rsidRPr="00B27A7E">
        <w:rPr>
          <w:i/>
          <w:sz w:val="24"/>
          <w:szCs w:val="24"/>
          <w:lang w:val="hr-HR" w:eastAsia="hr-HR"/>
        </w:rPr>
        <mc:AlternateContent>
          <mc:Choice Requires="wps">
            <w:drawing>
              <wp:anchor distT="0" distB="0" distL="0" distR="0" simplePos="0" relativeHeight="251731480" behindDoc="1" locked="0" layoutInCell="1" allowOverlap="1" wp14:anchorId="45592628" wp14:editId="08199DE8">
                <wp:simplePos x="0" y="0"/>
                <wp:positionH relativeFrom="page">
                  <wp:posOffset>722579</wp:posOffset>
                </wp:positionH>
                <wp:positionV relativeFrom="page">
                  <wp:posOffset>11232985</wp:posOffset>
                </wp:positionV>
                <wp:extent cx="4737202" cy="341630"/>
                <wp:effectExtent l="0" t="0" r="0" b="0"/>
                <wp:wrapNone/>
                <wp:docPr id="5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202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1771" w:rsidRDefault="007C13E5">
                            <w:r>
                              <w:rPr>
                                <w:rFonts w:ascii="Exo Medium" w:hAnsi="Exo Medium" w:cs="Exo Medium"/>
                                <w:kern w:val="2"/>
                                <w:sz w:val="18"/>
                                <w:szCs w:val="18"/>
                              </w:rPr>
                              <w:t xml:space="preserve">CSIT - Centar za svemirsku i inovativnu tehnologiju </w:t>
                            </w:r>
                            <w:r>
                              <w:rPr>
                                <w:rFonts w:ascii="Exo" w:hAnsi="Exo" w:cs="Exo"/>
                                <w:kern w:val="2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Exo" w:hAnsi="Exo" w:cs="Exo"/>
                                <w:kern w:val="2"/>
                                <w:sz w:val="18"/>
                                <w:szCs w:val="18"/>
                              </w:rPr>
                              <w:br w:type="textWrapping" w:clear="all"/>
                            </w:r>
                            <w:r>
                              <w:rPr>
                                <w:rFonts w:ascii="Exo" w:hAnsi="Exo" w:cs="Exo"/>
                                <w:kern w:val="2"/>
                                <w:sz w:val="14"/>
                                <w:szCs w:val="14"/>
                              </w:rPr>
                              <w:t>Adresa Marijana Cvetkovića 2, Sisak, OIB 73604838992, IBAN HR5323400091111077724, e-mail: info@csit.hr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59262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56.9pt;margin-top:884.5pt;width:373pt;height:26.9pt;z-index:-251585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" filled="f" stroked="f">
                <v:textbox style="mso-fit-shape-to-text:t" inset="0,0,0,0">
                  <w:txbxContent>
                    <w:p w:rsidR="00631771" w:rsidRDefault="007C13E5">
                      <w:r>
                        <w:rPr>
                          <w:rFonts w:ascii="Exo Medium" w:hAnsi="Exo Medium" w:cs="Exo Medium"/>
                          <w:kern w:val="2"/>
                          <w:sz w:val="18"/>
                          <w:szCs w:val="18"/>
                        </w:rPr>
                        <w:t xml:space="preserve">CSIT - Centar za svemirsku i inovativnu tehnologiju </w:t>
                      </w:r>
                      <w:r>
                        <w:rPr>
                          <w:rFonts w:ascii="Exo" w:hAnsi="Exo" w:cs="Exo"/>
                          <w:kern w:val="2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Exo" w:hAnsi="Exo" w:cs="Exo"/>
                          <w:kern w:val="2"/>
                          <w:sz w:val="18"/>
                          <w:szCs w:val="18"/>
                        </w:rPr>
                        <w:br w:type="textWrapping" w:clear="all"/>
                      </w:r>
                      <w:r>
                        <w:rPr>
                          <w:rFonts w:ascii="Exo" w:hAnsi="Exo" w:cs="Exo"/>
                          <w:kern w:val="2"/>
                          <w:sz w:val="14"/>
                          <w:szCs w:val="14"/>
                        </w:rPr>
                        <w:t>Adresa Marijana Cvetkovića 2, Sisak, OIB 73604838992, IBAN HR5323400091111077724, e-mail: info@csit.hr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27A7E">
        <w:rPr>
          <w:i/>
          <w:sz w:val="24"/>
          <w:szCs w:val="24"/>
          <w:lang w:val="hr-HR" w:eastAsia="hr-HR"/>
        </w:rPr>
        <mc:AlternateContent>
          <mc:Choice Requires="wps">
            <w:drawing>
              <wp:anchor distT="0" distB="0" distL="0" distR="0" simplePos="0" relativeHeight="251722261" behindDoc="1" locked="0" layoutInCell="1" allowOverlap="1" wp14:anchorId="59CB8ACC" wp14:editId="709892D1">
                <wp:simplePos x="0" y="0"/>
                <wp:positionH relativeFrom="page">
                  <wp:posOffset>725678</wp:posOffset>
                </wp:positionH>
                <wp:positionV relativeFrom="page">
                  <wp:posOffset>1032878</wp:posOffset>
                </wp:positionV>
                <wp:extent cx="77495" cy="77495"/>
                <wp:effectExtent l="0" t="0" r="0" b="0"/>
                <wp:wrapNone/>
                <wp:docPr id="1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95" cy="7749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102" h="6102">
                              <a:moveTo>
                                <a:pt x="893" y="5209"/>
                              </a:moveTo>
                              <a:cubicBezTo>
                                <a:pt x="-298" y="4018"/>
                                <a:pt x="-298" y="2084"/>
                                <a:pt x="893" y="893"/>
                              </a:cubicBezTo>
                              <a:cubicBezTo>
                                <a:pt x="2084" y="-298"/>
                                <a:pt x="4018" y="-298"/>
                                <a:pt x="5209" y="893"/>
                              </a:cubicBezTo>
                              <a:cubicBezTo>
                                <a:pt x="6400" y="2084"/>
                                <a:pt x="6400" y="4018"/>
                                <a:pt x="5209" y="5209"/>
                              </a:cubicBezTo>
                              <a:cubicBezTo>
                                <a:pt x="4018" y="6400"/>
                                <a:pt x="2084" y="6400"/>
                                <a:pt x="893" y="5209"/>
                              </a:cubicBezTo>
                            </a:path>
                          </a:pathLst>
                        </a:custGeom>
                        <a:solidFill>
                          <a:srgbClr val="20E3DE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B8ACC" id="Freeform 16" o:spid="_x0000_s1027" style="position:absolute;left:0;text-align:left;margin-left:57.15pt;margin-top:81.35pt;width:6.1pt;height:6.1pt;z-index:-2515942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2,61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" adj="-11796480,,5400" path="m893,5209c-298,4018,-298,2084,893,893v1191,-1191,3125,-1191,4316,c6400,2084,6400,4018,5209,5209,4018,6400,2084,6400,893,5209e" fillcolor="#20e3de" stroked="f" strokeweight=".17675mm">
                <v:stroke joinstyle="miter"/>
                <v:formulas/>
                <v:path o:connecttype="custom" textboxrect="0,0,6102,6102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B27A7E">
        <w:rPr>
          <w:i/>
          <w:sz w:val="24"/>
          <w:szCs w:val="24"/>
          <w:lang w:val="hr-HR" w:eastAsia="hr-HR"/>
        </w:rPr>
        <mc:AlternateContent>
          <mc:Choice Requires="wps">
            <w:drawing>
              <wp:anchor distT="0" distB="0" distL="0" distR="0" simplePos="0" relativeHeight="251716115" behindDoc="1" locked="0" layoutInCell="1" allowOverlap="1" wp14:anchorId="28454C8B" wp14:editId="05964AA4">
                <wp:simplePos x="0" y="0"/>
                <wp:positionH relativeFrom="page">
                  <wp:posOffset>1134910</wp:posOffset>
                </wp:positionH>
                <wp:positionV relativeFrom="page">
                  <wp:posOffset>749554</wp:posOffset>
                </wp:positionV>
                <wp:extent cx="214706" cy="214706"/>
                <wp:effectExtent l="0" t="0" r="0" b="0"/>
                <wp:wrapNone/>
                <wp:docPr id="1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706" cy="214706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6906" h="16906">
                              <a:moveTo>
                                <a:pt x="2474" y="14432"/>
                              </a:moveTo>
                              <a:cubicBezTo>
                                <a:pt x="-825" y="11132"/>
                                <a:pt x="-825" y="5774"/>
                                <a:pt x="2474" y="2474"/>
                              </a:cubicBezTo>
                              <a:cubicBezTo>
                                <a:pt x="5774" y="-825"/>
                                <a:pt x="11132" y="-825"/>
                                <a:pt x="14432" y="2474"/>
                              </a:cubicBezTo>
                              <a:cubicBezTo>
                                <a:pt x="17731" y="5774"/>
                                <a:pt x="17731" y="11132"/>
                                <a:pt x="14432" y="14432"/>
                              </a:cubicBezTo>
                              <a:cubicBezTo>
                                <a:pt x="11132" y="17731"/>
                                <a:pt x="5774" y="17731"/>
                                <a:pt x="2474" y="14432"/>
                              </a:cubicBezTo>
                            </a:path>
                          </a:pathLst>
                        </a:custGeom>
                        <a:solidFill>
                          <a:srgbClr val="3987D7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54C8B" id="Freeform 15" o:spid="_x0000_s1028" style="position:absolute;left:0;text-align:left;margin-left:89.35pt;margin-top:59pt;width:16.9pt;height:16.9pt;z-index:-2516003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06,169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" adj="-11796480,,5400" path="m2474,14432c-825,11132,-825,5774,2474,2474v3300,-3299,8658,-3299,11958,c17731,5774,17731,11132,14432,14432v-3300,3299,-8658,3299,-11958,e" fillcolor="#3987d7" stroked="f" strokeweight=".17675mm">
                <v:stroke joinstyle="miter"/>
                <v:formulas/>
                <v:path o:connecttype="custom" textboxrect="0,0,16906,16906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B27A7E">
        <w:rPr>
          <w:i/>
          <w:sz w:val="24"/>
          <w:szCs w:val="24"/>
          <w:lang w:val="hr-HR" w:eastAsia="hr-HR"/>
        </w:rPr>
        <mc:AlternateContent>
          <mc:Choice Requires="wps">
            <w:drawing>
              <wp:anchor distT="0" distB="0" distL="0" distR="0" simplePos="0" relativeHeight="251709969" behindDoc="1" locked="0" layoutInCell="1" allowOverlap="1" wp14:anchorId="71BA1665" wp14:editId="0AFA0FF7">
                <wp:simplePos x="0" y="0"/>
                <wp:positionH relativeFrom="page">
                  <wp:posOffset>1134897</wp:posOffset>
                </wp:positionH>
                <wp:positionV relativeFrom="page">
                  <wp:posOffset>1178979</wp:posOffset>
                </wp:positionV>
                <wp:extent cx="214706" cy="214706"/>
                <wp:effectExtent l="0" t="0" r="0" b="0"/>
                <wp:wrapNone/>
                <wp:docPr id="1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706" cy="214706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6906" h="16906">
                              <a:moveTo>
                                <a:pt x="2474" y="14432"/>
                              </a:moveTo>
                              <a:cubicBezTo>
                                <a:pt x="-825" y="11132"/>
                                <a:pt x="-825" y="5774"/>
                                <a:pt x="2474" y="2474"/>
                              </a:cubicBezTo>
                              <a:cubicBezTo>
                                <a:pt x="5774" y="-825"/>
                                <a:pt x="11132" y="-825"/>
                                <a:pt x="14432" y="2474"/>
                              </a:cubicBezTo>
                              <a:cubicBezTo>
                                <a:pt x="17731" y="5774"/>
                                <a:pt x="17731" y="11132"/>
                                <a:pt x="14432" y="14432"/>
                              </a:cubicBezTo>
                              <a:cubicBezTo>
                                <a:pt x="11132" y="17731"/>
                                <a:pt x="5774" y="17731"/>
                                <a:pt x="2474" y="14432"/>
                              </a:cubicBezTo>
                            </a:path>
                          </a:pathLst>
                        </a:custGeom>
                        <a:solidFill>
                          <a:srgbClr val="3987D7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A1665" id="Freeform 14" o:spid="_x0000_s1029" style="position:absolute;left:0;text-align:left;margin-left:89.35pt;margin-top:92.85pt;width:16.9pt;height:16.9pt;z-index:-2516065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06,169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" adj="-11796480,,5400" path="m2474,14432c-825,11132,-825,5774,2474,2474v3300,-3299,8658,-3299,11958,c17731,5774,17731,11132,14432,14432v-3300,3299,-8658,3299,-11958,e" fillcolor="#3987d7" stroked="f" strokeweight=".17675mm">
                <v:stroke joinstyle="miter"/>
                <v:formulas/>
                <v:path o:connecttype="custom" textboxrect="0,0,16906,16906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B27A7E">
        <w:rPr>
          <w:i/>
          <w:sz w:val="24"/>
          <w:szCs w:val="24"/>
          <w:lang w:val="hr-HR" w:eastAsia="hr-HR"/>
        </w:rPr>
        <mc:AlternateContent>
          <mc:Choice Requires="wps">
            <w:drawing>
              <wp:anchor distT="0" distB="0" distL="0" distR="0" simplePos="0" relativeHeight="251703823" behindDoc="1" locked="0" layoutInCell="1" allowOverlap="1" wp14:anchorId="3643202B" wp14:editId="4835D641">
                <wp:simplePos x="0" y="0"/>
                <wp:positionH relativeFrom="page">
                  <wp:posOffset>803173</wp:posOffset>
                </wp:positionH>
                <wp:positionV relativeFrom="page">
                  <wp:posOffset>1316431</wp:posOffset>
                </wp:positionV>
                <wp:extent cx="77495" cy="77495"/>
                <wp:effectExtent l="0" t="0" r="0" b="0"/>
                <wp:wrapNone/>
                <wp:docPr id="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95" cy="7749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102" h="6102">
                              <a:moveTo>
                                <a:pt x="893" y="5209"/>
                              </a:moveTo>
                              <a:cubicBezTo>
                                <a:pt x="-298" y="4018"/>
                                <a:pt x="-298" y="2084"/>
                                <a:pt x="893" y="893"/>
                              </a:cubicBezTo>
                              <a:cubicBezTo>
                                <a:pt x="2084" y="-298"/>
                                <a:pt x="4018" y="-298"/>
                                <a:pt x="5209" y="893"/>
                              </a:cubicBezTo>
                              <a:cubicBezTo>
                                <a:pt x="6400" y="2084"/>
                                <a:pt x="6400" y="4018"/>
                                <a:pt x="5209" y="5209"/>
                              </a:cubicBezTo>
                              <a:cubicBezTo>
                                <a:pt x="4018" y="6400"/>
                                <a:pt x="2084" y="6400"/>
                                <a:pt x="893" y="5209"/>
                              </a:cubicBezTo>
                            </a:path>
                          </a:pathLst>
                        </a:custGeom>
                        <a:solidFill>
                          <a:srgbClr val="20E3DE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3202B" id="Freeform 13" o:spid="_x0000_s1030" style="position:absolute;left:0;text-align:left;margin-left:63.25pt;margin-top:103.65pt;width:6.1pt;height:6.1pt;z-index:-2516126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2,61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" adj="-11796480,,5400" path="m893,5209c-298,4018,-298,2084,893,893v1191,-1191,3125,-1191,4316,c6400,2084,6400,4018,5209,5209,4018,6400,2084,6400,893,5209e" fillcolor="#20e3de" stroked="f" strokeweight=".17675mm">
                <v:stroke joinstyle="miter"/>
                <v:formulas/>
                <v:path o:connecttype="custom" textboxrect="0,0,6102,6102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B27A7E">
        <w:rPr>
          <w:i/>
          <w:sz w:val="24"/>
          <w:szCs w:val="24"/>
          <w:lang w:val="hr-HR" w:eastAsia="hr-HR"/>
        </w:rPr>
        <mc:AlternateContent>
          <mc:Choice Requires="wps">
            <w:drawing>
              <wp:anchor distT="0" distB="0" distL="0" distR="0" simplePos="0" relativeHeight="251697677" behindDoc="1" locked="0" layoutInCell="1" allowOverlap="1" wp14:anchorId="54696423" wp14:editId="6A337B76">
                <wp:simplePos x="0" y="0"/>
                <wp:positionH relativeFrom="page">
                  <wp:posOffset>979538</wp:posOffset>
                </wp:positionH>
                <wp:positionV relativeFrom="page">
                  <wp:posOffset>1440015</wp:posOffset>
                </wp:positionV>
                <wp:extent cx="77495" cy="77495"/>
                <wp:effectExtent l="0" t="0" r="0" b="0"/>
                <wp:wrapNone/>
                <wp:docPr id="8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95" cy="77495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102" h="6102">
                              <a:moveTo>
                                <a:pt x="893" y="5209"/>
                              </a:moveTo>
                              <a:cubicBezTo>
                                <a:pt x="-298" y="4018"/>
                                <a:pt x="-298" y="2084"/>
                                <a:pt x="893" y="893"/>
                              </a:cubicBezTo>
                              <a:cubicBezTo>
                                <a:pt x="2084" y="-298"/>
                                <a:pt x="4018" y="-298"/>
                                <a:pt x="5209" y="893"/>
                              </a:cubicBezTo>
                              <a:cubicBezTo>
                                <a:pt x="6400" y="2084"/>
                                <a:pt x="6400" y="4018"/>
                                <a:pt x="5209" y="5209"/>
                              </a:cubicBezTo>
                              <a:cubicBezTo>
                                <a:pt x="4018" y="6400"/>
                                <a:pt x="2084" y="6400"/>
                                <a:pt x="893" y="5209"/>
                              </a:cubicBezTo>
                            </a:path>
                          </a:pathLst>
                        </a:custGeom>
                        <a:solidFill>
                          <a:srgbClr val="20E3DE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96423" id="Freeform 12" o:spid="_x0000_s1031" style="position:absolute;left:0;text-align:left;margin-left:77.15pt;margin-top:113.4pt;width:6.1pt;height:6.1pt;z-index:-2516188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2,61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" adj="-11796480,,5400" path="m893,5209c-298,4018,-298,2084,893,893v1191,-1191,3125,-1191,4316,c6400,2084,6400,4018,5209,5209,4018,6400,2084,6400,893,5209e" fillcolor="#20e3de" stroked="f" strokeweight=".17675mm">
                <v:stroke joinstyle="miter"/>
                <v:formulas/>
                <v:path o:connecttype="custom" textboxrect="0,0,6102,6102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B27A7E">
        <w:rPr>
          <w:i/>
          <w:sz w:val="24"/>
          <w:szCs w:val="24"/>
          <w:lang w:val="hr-HR" w:eastAsia="hr-HR"/>
        </w:rPr>
        <mc:AlternateContent>
          <mc:Choice Requires="wps">
            <w:drawing>
              <wp:anchor distT="0" distB="0" distL="0" distR="0" simplePos="0" relativeHeight="251691531" behindDoc="1" locked="0" layoutInCell="1" allowOverlap="1" wp14:anchorId="54145B85" wp14:editId="2C07EE9C">
                <wp:simplePos x="0" y="0"/>
                <wp:positionH relativeFrom="page">
                  <wp:posOffset>977265</wp:posOffset>
                </wp:positionH>
                <wp:positionV relativeFrom="page">
                  <wp:posOffset>624205</wp:posOffset>
                </wp:positionV>
                <wp:extent cx="77470" cy="77470"/>
                <wp:effectExtent l="0" t="0" r="0" b="0"/>
                <wp:wrapNone/>
                <wp:docPr id="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102" h="6102">
                              <a:moveTo>
                                <a:pt x="893" y="5209"/>
                              </a:moveTo>
                              <a:cubicBezTo>
                                <a:pt x="-298" y="4018"/>
                                <a:pt x="-298" y="2084"/>
                                <a:pt x="893" y="893"/>
                              </a:cubicBezTo>
                              <a:cubicBezTo>
                                <a:pt x="2084" y="-298"/>
                                <a:pt x="4018" y="-298"/>
                                <a:pt x="5209" y="893"/>
                              </a:cubicBezTo>
                              <a:cubicBezTo>
                                <a:pt x="6400" y="2084"/>
                                <a:pt x="6400" y="4018"/>
                                <a:pt x="5209" y="5209"/>
                              </a:cubicBezTo>
                              <a:cubicBezTo>
                                <a:pt x="4018" y="6400"/>
                                <a:pt x="2084" y="6400"/>
                                <a:pt x="893" y="5209"/>
                              </a:cubicBezTo>
                            </a:path>
                          </a:pathLst>
                        </a:custGeom>
                        <a:solidFill>
                          <a:srgbClr val="20E3DE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45B85" id="Freeform 11" o:spid="_x0000_s1032" style="position:absolute;left:0;text-align:left;margin-left:76.95pt;margin-top:49.15pt;width:6.1pt;height:6.1pt;z-index:-2516249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2,61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" adj="-11796480,,5400" path="m893,5209c-298,4018,-298,2084,893,893v1191,-1191,3125,-1191,4316,c6400,2084,6400,4018,5209,5209,4018,6400,2084,6400,893,5209e" fillcolor="#20e3de" stroked="f" strokeweight=".17675mm">
                <v:stroke joinstyle="miter"/>
                <v:formulas/>
                <v:path o:connecttype="custom" textboxrect="0,0,6102,6102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B27A7E">
        <w:rPr>
          <w:i/>
          <w:sz w:val="24"/>
          <w:szCs w:val="24"/>
          <w:lang w:val="hr-HR" w:eastAsia="hr-HR"/>
        </w:rPr>
        <mc:AlternateContent>
          <mc:Choice Requires="wps">
            <w:drawing>
              <wp:anchor distT="0" distB="0" distL="0" distR="0" simplePos="0" relativeHeight="251685385" behindDoc="1" locked="0" layoutInCell="1" allowOverlap="1" wp14:anchorId="4759A2B9" wp14:editId="54C47B0F">
                <wp:simplePos x="0" y="0"/>
                <wp:positionH relativeFrom="page">
                  <wp:posOffset>800735</wp:posOffset>
                </wp:positionH>
                <wp:positionV relativeFrom="page">
                  <wp:posOffset>751205</wp:posOffset>
                </wp:positionV>
                <wp:extent cx="77470" cy="77470"/>
                <wp:effectExtent l="0" t="0" r="0" b="0"/>
                <wp:wrapNone/>
                <wp:docPr id="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7747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6102" h="6102">
                              <a:moveTo>
                                <a:pt x="893" y="5209"/>
                              </a:moveTo>
                              <a:cubicBezTo>
                                <a:pt x="-298" y="4018"/>
                                <a:pt x="-298" y="2084"/>
                                <a:pt x="893" y="893"/>
                              </a:cubicBezTo>
                              <a:cubicBezTo>
                                <a:pt x="2084" y="-298"/>
                                <a:pt x="4018" y="-298"/>
                                <a:pt x="5209" y="893"/>
                              </a:cubicBezTo>
                              <a:cubicBezTo>
                                <a:pt x="6400" y="2084"/>
                                <a:pt x="6400" y="4018"/>
                                <a:pt x="5209" y="5209"/>
                              </a:cubicBezTo>
                              <a:cubicBezTo>
                                <a:pt x="4018" y="6400"/>
                                <a:pt x="2084" y="6400"/>
                                <a:pt x="893" y="5209"/>
                              </a:cubicBezTo>
                            </a:path>
                          </a:pathLst>
                        </a:custGeom>
                        <a:solidFill>
                          <a:srgbClr val="20E3DE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9A2B9" id="Freeform 10" o:spid="_x0000_s1033" style="position:absolute;left:0;text-align:left;margin-left:63.05pt;margin-top:59.15pt;width:6.1pt;height:6.1pt;z-index:-2516310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02,61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" adj="-11796480,,5400" path="m893,5209c-298,4018,-298,2084,893,893v1191,-1191,3125,-1191,4316,c6400,2084,6400,4018,5209,5209,4018,6400,2084,6400,893,5209e" fillcolor="#20e3de" stroked="f" strokeweight=".17675mm">
                <v:stroke joinstyle="miter"/>
                <v:formulas/>
                <v:path o:connecttype="custom" textboxrect="0,0,6102,6102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B27A7E">
        <w:rPr>
          <w:i/>
          <w:sz w:val="24"/>
          <w:szCs w:val="24"/>
          <w:lang w:val="hr-HR" w:eastAsia="hr-HR"/>
        </w:rPr>
        <mc:AlternateContent>
          <mc:Choice Requires="wps">
            <w:drawing>
              <wp:anchor distT="0" distB="0" distL="0" distR="0" simplePos="0" relativeHeight="251679239" behindDoc="1" locked="0" layoutInCell="1" allowOverlap="1" wp14:anchorId="10B1BEDA" wp14:editId="0DF360DA">
                <wp:simplePos x="0" y="0"/>
                <wp:positionH relativeFrom="page">
                  <wp:posOffset>800735</wp:posOffset>
                </wp:positionH>
                <wp:positionV relativeFrom="page">
                  <wp:posOffset>887095</wp:posOffset>
                </wp:positionV>
                <wp:extent cx="153670" cy="153670"/>
                <wp:effectExtent l="0" t="0" r="0" b="0"/>
                <wp:wrapNone/>
                <wp:docPr id="5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5367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2122" h="12122">
                              <a:moveTo>
                                <a:pt x="1775" y="10347"/>
                              </a:moveTo>
                              <a:cubicBezTo>
                                <a:pt x="-591" y="7982"/>
                                <a:pt x="-591" y="4140"/>
                                <a:pt x="1775" y="1775"/>
                              </a:cubicBezTo>
                              <a:cubicBezTo>
                                <a:pt x="4140" y="-591"/>
                                <a:pt x="7982" y="-591"/>
                                <a:pt x="10347" y="1775"/>
                              </a:cubicBezTo>
                              <a:cubicBezTo>
                                <a:pt x="12713" y="4140"/>
                                <a:pt x="12713" y="7982"/>
                                <a:pt x="10347" y="10347"/>
                              </a:cubicBezTo>
                              <a:cubicBezTo>
                                <a:pt x="7982" y="12713"/>
                                <a:pt x="4140" y="12713"/>
                                <a:pt x="1775" y="10347"/>
                              </a:cubicBezTo>
                            </a:path>
                          </a:pathLst>
                        </a:custGeom>
                        <a:solidFill>
                          <a:srgbClr val="06B2FF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1BEDA" id="Freeform 9" o:spid="_x0000_s1034" style="position:absolute;left:0;text-align:left;margin-left:63.05pt;margin-top:69.85pt;width:12.1pt;height:12.1pt;z-index:-251637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22,1212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" adj="-11796480,,5400" path="m1775,10347c-591,7982,-591,4140,1775,1775v2365,-2366,6207,-2366,8572,c12713,4140,12713,7982,10347,10347v-2365,2366,-6207,2366,-8572,e" fillcolor="#06b2ff" stroked="f" strokeweight=".17675mm">
                <v:stroke joinstyle="miter"/>
                <v:formulas/>
                <v:path o:connecttype="custom" textboxrect="0,0,12122,12122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B27A7E">
        <w:rPr>
          <w:i/>
          <w:sz w:val="24"/>
          <w:szCs w:val="24"/>
          <w:lang w:val="hr-HR" w:eastAsia="hr-HR"/>
        </w:rPr>
        <mc:AlternateContent>
          <mc:Choice Requires="wps">
            <w:drawing>
              <wp:anchor distT="0" distB="0" distL="0" distR="0" simplePos="0" relativeHeight="251673093" behindDoc="1" locked="0" layoutInCell="1" allowOverlap="1" wp14:anchorId="4CD752C0" wp14:editId="7B8E7B7E">
                <wp:simplePos x="0" y="0"/>
                <wp:positionH relativeFrom="page">
                  <wp:posOffset>803173</wp:posOffset>
                </wp:positionH>
                <wp:positionV relativeFrom="page">
                  <wp:posOffset>1103084</wp:posOffset>
                </wp:positionV>
                <wp:extent cx="153937" cy="153937"/>
                <wp:effectExtent l="0" t="0" r="0" b="0"/>
                <wp:wrapNone/>
                <wp:docPr id="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37" cy="153937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2122" h="12122">
                              <a:moveTo>
                                <a:pt x="1775" y="10347"/>
                              </a:moveTo>
                              <a:cubicBezTo>
                                <a:pt x="-591" y="7982"/>
                                <a:pt x="-591" y="4140"/>
                                <a:pt x="1775" y="1775"/>
                              </a:cubicBezTo>
                              <a:cubicBezTo>
                                <a:pt x="4140" y="-591"/>
                                <a:pt x="7982" y="-591"/>
                                <a:pt x="10347" y="1775"/>
                              </a:cubicBezTo>
                              <a:cubicBezTo>
                                <a:pt x="12713" y="4140"/>
                                <a:pt x="12713" y="7982"/>
                                <a:pt x="10347" y="10347"/>
                              </a:cubicBezTo>
                              <a:cubicBezTo>
                                <a:pt x="7982" y="12713"/>
                                <a:pt x="4140" y="12713"/>
                                <a:pt x="1775" y="10347"/>
                              </a:cubicBezTo>
                            </a:path>
                          </a:pathLst>
                        </a:custGeom>
                        <a:solidFill>
                          <a:srgbClr val="06B2FF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752C0" id="Freeform 8" o:spid="_x0000_s1035" style="position:absolute;left:0;text-align:left;margin-left:63.25pt;margin-top:86.85pt;width:12.1pt;height:12.1pt;z-index:-2516433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22,1212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" adj="-11796480,,5400" path="m1775,10347c-591,7982,-591,4140,1775,1775v2365,-2366,6207,-2366,8572,c12713,4140,12713,7982,10347,10347v-2365,2366,-6207,2366,-8572,e" fillcolor="#06b2ff" stroked="f" strokeweight=".17675mm">
                <v:stroke joinstyle="miter"/>
                <v:formulas/>
                <v:path o:connecttype="custom" textboxrect="0,0,12122,12122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B27A7E">
        <w:rPr>
          <w:i/>
          <w:sz w:val="24"/>
          <w:szCs w:val="24"/>
          <w:lang w:val="hr-HR" w:eastAsia="hr-HR"/>
        </w:rPr>
        <mc:AlternateContent>
          <mc:Choice Requires="wps">
            <w:drawing>
              <wp:anchor distT="0" distB="0" distL="0" distR="0" simplePos="0" relativeHeight="251666947" behindDoc="1" locked="0" layoutInCell="1" allowOverlap="1" wp14:anchorId="2424989F" wp14:editId="2AFFCB61">
                <wp:simplePos x="0" y="0"/>
                <wp:positionH relativeFrom="page">
                  <wp:posOffset>920204</wp:posOffset>
                </wp:positionH>
                <wp:positionV relativeFrom="page">
                  <wp:posOffset>749808</wp:posOffset>
                </wp:positionV>
                <wp:extent cx="214706" cy="214706"/>
                <wp:effectExtent l="0" t="0" r="0" b="0"/>
                <wp:wrapNone/>
                <wp:docPr id="3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706" cy="214706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6906" h="16906">
                              <a:moveTo>
                                <a:pt x="2474" y="14432"/>
                              </a:moveTo>
                              <a:cubicBezTo>
                                <a:pt x="-825" y="11132"/>
                                <a:pt x="-825" y="5774"/>
                                <a:pt x="2474" y="2474"/>
                              </a:cubicBezTo>
                              <a:cubicBezTo>
                                <a:pt x="5774" y="-825"/>
                                <a:pt x="11132" y="-825"/>
                                <a:pt x="14432" y="2474"/>
                              </a:cubicBezTo>
                              <a:cubicBezTo>
                                <a:pt x="17731" y="5774"/>
                                <a:pt x="17731" y="11132"/>
                                <a:pt x="14432" y="14432"/>
                              </a:cubicBezTo>
                              <a:cubicBezTo>
                                <a:pt x="11132" y="17731"/>
                                <a:pt x="5774" y="17731"/>
                                <a:pt x="2474" y="14432"/>
                              </a:cubicBezTo>
                            </a:path>
                          </a:pathLst>
                        </a:custGeom>
                        <a:solidFill>
                          <a:srgbClr val="3987D7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4989F" id="Freeform 7" o:spid="_x0000_s1036" style="position:absolute;left:0;text-align:left;margin-left:72.45pt;margin-top:59.05pt;width:16.9pt;height:16.9pt;z-index:-2516495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06,169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" adj="-11796480,,5400" path="m2474,14432c-825,11132,-825,5774,2474,2474v3300,-3299,8658,-3299,11958,c17731,5774,17731,11132,14432,14432v-3300,3299,-8658,3299,-11958,e" fillcolor="#3987d7" stroked="f" strokeweight=".17675mm">
                <v:stroke joinstyle="miter"/>
                <v:formulas/>
                <v:path o:connecttype="custom" textboxrect="0,0,16906,16906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B27A7E">
        <w:rPr>
          <w:i/>
          <w:sz w:val="24"/>
          <w:szCs w:val="24"/>
          <w:lang w:val="hr-HR" w:eastAsia="hr-HR"/>
        </w:rPr>
        <mc:AlternateContent>
          <mc:Choice Requires="wps">
            <w:drawing>
              <wp:anchor distT="0" distB="0" distL="0" distR="0" simplePos="0" relativeHeight="251660801" behindDoc="1" locked="0" layoutInCell="1" allowOverlap="1" wp14:anchorId="322A03E2" wp14:editId="10E3BF0F">
                <wp:simplePos x="0" y="0"/>
                <wp:positionH relativeFrom="page">
                  <wp:posOffset>923925</wp:posOffset>
                </wp:positionH>
                <wp:positionV relativeFrom="page">
                  <wp:posOffset>962025</wp:posOffset>
                </wp:positionV>
                <wp:extent cx="214630" cy="214630"/>
                <wp:effectExtent l="0" t="0" r="0" b="0"/>
                <wp:wrapNone/>
                <wp:docPr id="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21463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6906" h="16906">
                              <a:moveTo>
                                <a:pt x="2474" y="14432"/>
                              </a:moveTo>
                              <a:cubicBezTo>
                                <a:pt x="-825" y="11132"/>
                                <a:pt x="-825" y="5774"/>
                                <a:pt x="2474" y="2474"/>
                              </a:cubicBezTo>
                              <a:cubicBezTo>
                                <a:pt x="5774" y="-825"/>
                                <a:pt x="11132" y="-825"/>
                                <a:pt x="14432" y="2474"/>
                              </a:cubicBezTo>
                              <a:cubicBezTo>
                                <a:pt x="17731" y="5774"/>
                                <a:pt x="17731" y="11132"/>
                                <a:pt x="14432" y="14432"/>
                              </a:cubicBezTo>
                              <a:cubicBezTo>
                                <a:pt x="11132" y="17731"/>
                                <a:pt x="5774" y="17731"/>
                                <a:pt x="2474" y="14432"/>
                              </a:cubicBezTo>
                            </a:path>
                          </a:pathLst>
                        </a:custGeom>
                        <a:solidFill>
                          <a:srgbClr val="3987D7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A03E2" id="Freeform 6" o:spid="_x0000_s1037" style="position:absolute;left:0;text-align:left;margin-left:72.75pt;margin-top:75.75pt;width:16.9pt;height:16.9pt;z-index:-2516556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06,169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" adj="-11796480,,5400" path="m2474,14432c-825,11132,-825,5774,2474,2474v3300,-3299,8658,-3299,11958,c17731,5774,17731,11132,14432,14432v-3300,3299,-8658,3299,-11958,e" fillcolor="#3987d7" stroked="f" strokeweight=".17675mm">
                <v:stroke joinstyle="miter"/>
                <v:formulas/>
                <v:path o:connecttype="custom" textboxrect="0,0,16906,16906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r w:rsidRPr="00B27A7E">
        <w:rPr>
          <w:i/>
          <w:sz w:val="24"/>
          <w:szCs w:val="24"/>
          <w:lang w:val="hr-HR" w:eastAsia="hr-HR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0C2560A5" wp14:editId="10F94447">
                <wp:simplePos x="0" y="0"/>
                <wp:positionH relativeFrom="page">
                  <wp:posOffset>920191</wp:posOffset>
                </wp:positionH>
                <wp:positionV relativeFrom="page">
                  <wp:posOffset>1179220</wp:posOffset>
                </wp:positionV>
                <wp:extent cx="214706" cy="214706"/>
                <wp:effectExtent l="0" t="0" r="0" b="0"/>
                <wp:wrapNone/>
                <wp:docPr id="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706" cy="214706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>
                            <a:path w="16906" h="16906">
                              <a:moveTo>
                                <a:pt x="2474" y="14432"/>
                              </a:moveTo>
                              <a:cubicBezTo>
                                <a:pt x="-825" y="11132"/>
                                <a:pt x="-825" y="5774"/>
                                <a:pt x="2474" y="2474"/>
                              </a:cubicBezTo>
                              <a:cubicBezTo>
                                <a:pt x="5774" y="-825"/>
                                <a:pt x="11132" y="-825"/>
                                <a:pt x="14432" y="2474"/>
                              </a:cubicBezTo>
                              <a:cubicBezTo>
                                <a:pt x="17731" y="5774"/>
                                <a:pt x="17731" y="11132"/>
                                <a:pt x="14432" y="14432"/>
                              </a:cubicBezTo>
                              <a:cubicBezTo>
                                <a:pt x="11132" y="17731"/>
                                <a:pt x="5774" y="17731"/>
                                <a:pt x="2474" y="14432"/>
                              </a:cubicBezTo>
                            </a:path>
                          </a:pathLst>
                        </a:custGeom>
                        <a:solidFill>
                          <a:srgbClr val="3987D7"/>
                        </a:solidFill>
                        <a:ln w="6363"/>
                      </wps:spPr>
                      <wps:txbx>
                        <w:txbxContent>
                          <w:p w:rsidR="003B67FA" w:rsidRDefault="003B67F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560A5" id="Freeform 5" o:spid="_x0000_s1038" style="position:absolute;left:0;text-align:left;margin-left:72.45pt;margin-top:92.85pt;width:16.9pt;height:16.9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906,169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" adj="-11796480,,5400" path="m2474,14432c-825,11132,-825,5774,2474,2474v3300,-3299,8658,-3299,11958,c17731,5774,17731,11132,14432,14432v-3300,3299,-8658,3299,-11958,e" fillcolor="#3987d7" stroked="f" strokeweight=".17675mm">
                <v:stroke joinstyle="miter"/>
                <v:formulas/>
                <v:path o:connecttype="custom" textboxrect="0,0,16906,16906"/>
                <v:textbox inset="0,0,0,0">
                  <w:txbxContent>
                    <w:p w:rsidR="003B67FA" w:rsidRDefault="003B67FA"/>
                  </w:txbxContent>
                </v:textbox>
                <w10:wrap anchorx="page" anchory="page"/>
              </v:shape>
            </w:pict>
          </mc:Fallback>
        </mc:AlternateContent>
      </w:r>
      <w:bookmarkEnd w:id="0"/>
      <w:r w:rsidR="001737A9">
        <w:rPr>
          <w:b/>
          <w:sz w:val="36"/>
          <w:szCs w:val="36"/>
        </w:rPr>
        <w:t>IZVJEŠTAJ</w:t>
      </w:r>
      <w:r w:rsidR="005F38C0">
        <w:rPr>
          <w:b/>
          <w:sz w:val="36"/>
          <w:szCs w:val="36"/>
        </w:rPr>
        <w:t xml:space="preserve"> O RADU</w:t>
      </w:r>
      <w:r w:rsidR="00A942A4">
        <w:rPr>
          <w:b/>
          <w:sz w:val="36"/>
          <w:szCs w:val="36"/>
        </w:rPr>
        <w:t xml:space="preserve"> </w:t>
      </w:r>
      <w:r w:rsidR="008B7C3E">
        <w:rPr>
          <w:b/>
          <w:sz w:val="36"/>
          <w:szCs w:val="36"/>
        </w:rPr>
        <w:t>ZA 2023. GODINU</w:t>
      </w:r>
    </w:p>
    <w:p w:rsidR="00A438B9" w:rsidRDefault="00A438B9" w:rsidP="00127F29">
      <w:pPr>
        <w:jc w:val="center"/>
        <w:rPr>
          <w:b/>
          <w:sz w:val="36"/>
          <w:szCs w:val="36"/>
        </w:rPr>
      </w:pPr>
    </w:p>
    <w:p w:rsidR="00302896" w:rsidRPr="00D33B2F" w:rsidRDefault="005F38C0" w:rsidP="005F38C0">
      <w:pPr>
        <w:pStyle w:val="Odlomakpopisa"/>
        <w:numPr>
          <w:ilvl w:val="0"/>
          <w:numId w:val="4"/>
        </w:numPr>
        <w:jc w:val="both"/>
        <w:rPr>
          <w:b/>
          <w:sz w:val="24"/>
        </w:rPr>
      </w:pPr>
      <w:r w:rsidRPr="00D33B2F">
        <w:rPr>
          <w:b/>
          <w:sz w:val="24"/>
        </w:rPr>
        <w:t>PROJEKTI</w:t>
      </w:r>
    </w:p>
    <w:p w:rsidR="001737A9" w:rsidRDefault="005F38C0" w:rsidP="00302896">
      <w:pPr>
        <w:jc w:val="both"/>
        <w:rPr>
          <w:sz w:val="24"/>
        </w:rPr>
      </w:pPr>
      <w:r w:rsidRPr="00D33B2F">
        <w:rPr>
          <w:sz w:val="24"/>
        </w:rPr>
        <w:t>1.1.</w:t>
      </w:r>
      <w:r>
        <w:rPr>
          <w:sz w:val="24"/>
        </w:rPr>
        <w:t xml:space="preserve"> </w:t>
      </w:r>
      <w:r w:rsidR="001737A9">
        <w:rPr>
          <w:sz w:val="24"/>
        </w:rPr>
        <w:t>Prema potpisanom Ugovoru realiziran je prvi dio</w:t>
      </w:r>
      <w:r w:rsidR="005722B0">
        <w:rPr>
          <w:sz w:val="24"/>
        </w:rPr>
        <w:t>,</w:t>
      </w:r>
      <w:r w:rsidR="001737A9">
        <w:rPr>
          <w:sz w:val="24"/>
        </w:rPr>
        <w:t xml:space="preserve"> </w:t>
      </w:r>
      <w:r w:rsidR="005722B0">
        <w:rPr>
          <w:sz w:val="24"/>
        </w:rPr>
        <w:t xml:space="preserve">a to je </w:t>
      </w:r>
      <w:r w:rsidR="001737A9">
        <w:rPr>
          <w:sz w:val="24"/>
        </w:rPr>
        <w:t xml:space="preserve">priprema tehničke dokumentacije za izradu </w:t>
      </w:r>
      <w:r w:rsidR="00A438B9">
        <w:rPr>
          <w:sz w:val="24"/>
        </w:rPr>
        <w:t xml:space="preserve">PPT </w:t>
      </w:r>
      <w:r w:rsidR="001737A9">
        <w:rPr>
          <w:sz w:val="24"/>
        </w:rPr>
        <w:t xml:space="preserve">potisnika za male satelite ( mali raketni motor za pogon satelita u orbiti) </w:t>
      </w:r>
      <w:r w:rsidR="005722B0">
        <w:rPr>
          <w:sz w:val="24"/>
        </w:rPr>
        <w:t>i</w:t>
      </w:r>
      <w:r w:rsidR="001737A9">
        <w:rPr>
          <w:sz w:val="24"/>
        </w:rPr>
        <w:t xml:space="preserve"> trenutno je faza implementacije </w:t>
      </w:r>
      <w:r w:rsidR="002E2B73">
        <w:rPr>
          <w:sz w:val="24"/>
        </w:rPr>
        <w:t>te</w:t>
      </w:r>
      <w:r w:rsidR="00A438B9">
        <w:rPr>
          <w:sz w:val="24"/>
        </w:rPr>
        <w:t xml:space="preserve"> priprema</w:t>
      </w:r>
      <w:r w:rsidR="002E2B73">
        <w:rPr>
          <w:sz w:val="24"/>
        </w:rPr>
        <w:t xml:space="preserve"> ispitivanje u termovakumskoj komori na Institutu Ruđer Bošković u Zagrebu. Nakon ispitivanja trebala bi krenuti i druga faza izrada i lansiranje satelita klase CubeSAT 1U sa ugrađenim našim potisnikom </w:t>
      </w:r>
      <w:r w:rsidR="005722B0">
        <w:rPr>
          <w:sz w:val="24"/>
        </w:rPr>
        <w:t>i</w:t>
      </w:r>
      <w:r w:rsidR="002E2B73">
        <w:rPr>
          <w:sz w:val="24"/>
        </w:rPr>
        <w:t xml:space="preserve"> </w:t>
      </w:r>
      <w:r w:rsidR="00284F36">
        <w:rPr>
          <w:sz w:val="24"/>
        </w:rPr>
        <w:t>izrađene strukture( kuć</w:t>
      </w:r>
      <w:r w:rsidR="002E2B73">
        <w:rPr>
          <w:sz w:val="24"/>
        </w:rPr>
        <w:t>ište) na bazi najnovi</w:t>
      </w:r>
      <w:r w:rsidR="005722B0">
        <w:rPr>
          <w:sz w:val="24"/>
        </w:rPr>
        <w:t xml:space="preserve">jih </w:t>
      </w:r>
      <w:r w:rsidR="00A438B9">
        <w:rPr>
          <w:sz w:val="24"/>
        </w:rPr>
        <w:t xml:space="preserve">odličnih rezultata </w:t>
      </w:r>
      <w:r w:rsidR="005722B0">
        <w:rPr>
          <w:sz w:val="24"/>
        </w:rPr>
        <w:t>istraživanja materijala na M</w:t>
      </w:r>
      <w:r w:rsidR="00222A61">
        <w:rPr>
          <w:sz w:val="24"/>
        </w:rPr>
        <w:t>etalurškom</w:t>
      </w:r>
      <w:r w:rsidR="002E2B73">
        <w:rPr>
          <w:sz w:val="24"/>
        </w:rPr>
        <w:t xml:space="preserve"> fakultetu u Sisku.</w:t>
      </w:r>
    </w:p>
    <w:p w:rsidR="00A438B9" w:rsidRDefault="00A438B9" w:rsidP="00302896">
      <w:pPr>
        <w:jc w:val="both"/>
        <w:rPr>
          <w:sz w:val="24"/>
        </w:rPr>
      </w:pPr>
      <w:r>
        <w:rPr>
          <w:sz w:val="24"/>
        </w:rPr>
        <w:t>1.2. Donesena je odluka za pokretanje projekta MyCHIP, 8. ožujka 2023.</w:t>
      </w:r>
    </w:p>
    <w:p w:rsidR="006460A6" w:rsidRPr="002E2B73" w:rsidRDefault="002E2B73" w:rsidP="00302896">
      <w:pPr>
        <w:jc w:val="both"/>
        <w:rPr>
          <w:sz w:val="24"/>
        </w:rPr>
      </w:pPr>
      <w:r>
        <w:rPr>
          <w:sz w:val="24"/>
        </w:rPr>
        <w:t xml:space="preserve">U zadnjih 6 mjeseci Europska unija je pokrenula novu </w:t>
      </w:r>
      <w:r w:rsidR="00222A61">
        <w:rPr>
          <w:sz w:val="24"/>
        </w:rPr>
        <w:t xml:space="preserve">tehnološku </w:t>
      </w:r>
      <w:r>
        <w:rPr>
          <w:sz w:val="24"/>
        </w:rPr>
        <w:t>strategiju pod nazivom “Akt o či</w:t>
      </w:r>
      <w:r w:rsidR="00222A61">
        <w:rPr>
          <w:sz w:val="24"/>
        </w:rPr>
        <w:t>povima”</w:t>
      </w:r>
      <w:r>
        <w:rPr>
          <w:sz w:val="24"/>
        </w:rPr>
        <w:t xml:space="preserve"> koji je  </w:t>
      </w:r>
      <w:r w:rsidR="005722B0">
        <w:rPr>
          <w:sz w:val="24"/>
        </w:rPr>
        <w:t xml:space="preserve">i službeno </w:t>
      </w:r>
      <w:r>
        <w:rPr>
          <w:sz w:val="24"/>
        </w:rPr>
        <w:t xml:space="preserve">usvojen početkom lipnja 2023. Slijedom te strategije EU donio sam odluku početkom ožujka o pokretanju </w:t>
      </w:r>
      <w:r w:rsidR="005722B0">
        <w:rPr>
          <w:sz w:val="24"/>
        </w:rPr>
        <w:t xml:space="preserve">i financiranju </w:t>
      </w:r>
      <w:r>
        <w:rPr>
          <w:sz w:val="24"/>
        </w:rPr>
        <w:t>projekta “MyCHIP” .</w:t>
      </w:r>
    </w:p>
    <w:p w:rsidR="005E1307" w:rsidRDefault="006460A6" w:rsidP="002E2B73">
      <w:pPr>
        <w:jc w:val="both"/>
        <w:rPr>
          <w:sz w:val="24"/>
        </w:rPr>
      </w:pPr>
      <w:r>
        <w:rPr>
          <w:sz w:val="24"/>
        </w:rPr>
        <w:t>P</w:t>
      </w:r>
      <w:r w:rsidR="00302896" w:rsidRPr="00302896">
        <w:rPr>
          <w:sz w:val="24"/>
        </w:rPr>
        <w:t>rojektom želimo početi novo razdoblje u Sisačko -moslavačkoj županiji ,a posebno u Sisku,  a to je stvaranja</w:t>
      </w:r>
      <w:r w:rsidR="00C12FAB">
        <w:rPr>
          <w:sz w:val="24"/>
        </w:rPr>
        <w:t xml:space="preserve"> visok</w:t>
      </w:r>
      <w:r w:rsidR="005B5F9B">
        <w:rPr>
          <w:sz w:val="24"/>
        </w:rPr>
        <w:t>o</w:t>
      </w:r>
      <w:r>
        <w:rPr>
          <w:sz w:val="24"/>
        </w:rPr>
        <w:t>stručnih</w:t>
      </w:r>
      <w:r w:rsidR="00302896" w:rsidRPr="00302896">
        <w:rPr>
          <w:sz w:val="24"/>
        </w:rPr>
        <w:t xml:space="preserve"> </w:t>
      </w:r>
      <w:r>
        <w:rPr>
          <w:sz w:val="24"/>
        </w:rPr>
        <w:t>ljudskih resursa kao osnovni</w:t>
      </w:r>
      <w:r w:rsidR="005B5F9B">
        <w:rPr>
          <w:sz w:val="24"/>
        </w:rPr>
        <w:t>h</w:t>
      </w:r>
      <w:r>
        <w:rPr>
          <w:sz w:val="24"/>
        </w:rPr>
        <w:t xml:space="preserve"> </w:t>
      </w:r>
      <w:r w:rsidR="00302896" w:rsidRPr="00302896">
        <w:rPr>
          <w:sz w:val="24"/>
        </w:rPr>
        <w:t>uvjeta za razvoj čipova i kroz ne</w:t>
      </w:r>
      <w:r>
        <w:rPr>
          <w:sz w:val="24"/>
        </w:rPr>
        <w:t>ko vrijeme i proizvodnju čipova. Realizacijom</w:t>
      </w:r>
      <w:r w:rsidR="00302896" w:rsidRPr="00302896">
        <w:rPr>
          <w:sz w:val="24"/>
        </w:rPr>
        <w:t xml:space="preserve"> </w:t>
      </w:r>
      <w:r>
        <w:rPr>
          <w:sz w:val="24"/>
        </w:rPr>
        <w:t>projekta</w:t>
      </w:r>
      <w:r w:rsidR="00302896" w:rsidRPr="00302896">
        <w:rPr>
          <w:sz w:val="24"/>
        </w:rPr>
        <w:t xml:space="preserve"> želimo od naše županije i grada stvoriti tehnološki vrlo naprednu sredinu , koja bi mogla biti mamac za investicije i dolazak drugih stručnjaka</w:t>
      </w:r>
      <w:r w:rsidR="00E37393">
        <w:rPr>
          <w:sz w:val="24"/>
        </w:rPr>
        <w:t xml:space="preserve"> ali i osnivanje novih</w:t>
      </w:r>
      <w:r w:rsidR="00A438B9">
        <w:rPr>
          <w:sz w:val="24"/>
        </w:rPr>
        <w:t xml:space="preserve"> STARTUP firmi, posebno iz područja svemirske tehnologije I dizajniranje I proizvodnja čipova.</w:t>
      </w:r>
      <w:r w:rsidR="002E2B73">
        <w:rPr>
          <w:sz w:val="24"/>
        </w:rPr>
        <w:t xml:space="preserve"> </w:t>
      </w:r>
    </w:p>
    <w:p w:rsidR="005E1307" w:rsidRDefault="005E1307" w:rsidP="005E1307">
      <w:pPr>
        <w:jc w:val="both"/>
        <w:rPr>
          <w:sz w:val="24"/>
        </w:rPr>
      </w:pPr>
      <w:r w:rsidRPr="005E1307">
        <w:rPr>
          <w:b/>
          <w:sz w:val="24"/>
        </w:rPr>
        <w:t xml:space="preserve">Stručni </w:t>
      </w:r>
      <w:r w:rsidR="005722B0">
        <w:rPr>
          <w:b/>
          <w:sz w:val="24"/>
        </w:rPr>
        <w:t>predavač i voditelj radionice</w:t>
      </w:r>
      <w:r>
        <w:rPr>
          <w:sz w:val="24"/>
        </w:rPr>
        <w:t>: dr.sc. Jurica Kundrata, vodeći stručnjak u segmentu dizajniranja i izrade čipova</w:t>
      </w:r>
      <w:r w:rsidR="002E2B73">
        <w:rPr>
          <w:sz w:val="24"/>
        </w:rPr>
        <w:t>.</w:t>
      </w:r>
    </w:p>
    <w:p w:rsidR="00A438B9" w:rsidRDefault="002E2B73" w:rsidP="00A438B9">
      <w:pPr>
        <w:jc w:val="both"/>
        <w:rPr>
          <w:sz w:val="24"/>
        </w:rPr>
      </w:pPr>
      <w:r>
        <w:rPr>
          <w:sz w:val="24"/>
        </w:rPr>
        <w:t xml:space="preserve">Do danas smo organizirali tri ciklusa stručnih predavanja </w:t>
      </w:r>
      <w:r w:rsidR="005722B0">
        <w:rPr>
          <w:sz w:val="24"/>
        </w:rPr>
        <w:t xml:space="preserve">i </w:t>
      </w:r>
      <w:r>
        <w:rPr>
          <w:sz w:val="24"/>
        </w:rPr>
        <w:t>okupili</w:t>
      </w:r>
      <w:r w:rsidR="005722B0">
        <w:rPr>
          <w:sz w:val="24"/>
        </w:rPr>
        <w:t xml:space="preserve"> zajednicu od</w:t>
      </w:r>
      <w:r>
        <w:rPr>
          <w:sz w:val="24"/>
        </w:rPr>
        <w:t xml:space="preserve"> 25 mladih stručnjaka od kojih </w:t>
      </w:r>
      <w:r w:rsidR="005722B0">
        <w:rPr>
          <w:sz w:val="24"/>
        </w:rPr>
        <w:t xml:space="preserve">je 12 aktivno </w:t>
      </w:r>
      <w:r>
        <w:rPr>
          <w:sz w:val="24"/>
        </w:rPr>
        <w:t>završilo prvu fa</w:t>
      </w:r>
      <w:r w:rsidR="005722B0">
        <w:rPr>
          <w:sz w:val="24"/>
        </w:rPr>
        <w:t>zu. Konačni cilj</w:t>
      </w:r>
      <w:r>
        <w:rPr>
          <w:sz w:val="24"/>
        </w:rPr>
        <w:t xml:space="preserve"> procesa</w:t>
      </w:r>
      <w:r w:rsidR="005722B0">
        <w:rPr>
          <w:sz w:val="24"/>
        </w:rPr>
        <w:t xml:space="preserve"> edukacije</w:t>
      </w:r>
      <w:r>
        <w:rPr>
          <w:sz w:val="24"/>
        </w:rPr>
        <w:t xml:space="preserve"> u projektu je izrada </w:t>
      </w:r>
      <w:r w:rsidR="00222A61">
        <w:rPr>
          <w:sz w:val="24"/>
        </w:rPr>
        <w:t>10-</w:t>
      </w:r>
      <w:r>
        <w:rPr>
          <w:sz w:val="24"/>
        </w:rPr>
        <w:t xml:space="preserve">12 čipova koji su osmišljeni i </w:t>
      </w:r>
      <w:r w:rsidR="005722B0">
        <w:rPr>
          <w:sz w:val="24"/>
        </w:rPr>
        <w:t>dizajnirani u našoj županiji. Planirano je da prvu generaciju čipova završimo u studenom 2023.</w:t>
      </w:r>
      <w:r>
        <w:rPr>
          <w:sz w:val="24"/>
        </w:rPr>
        <w:t xml:space="preserve"> Za sada sličan proces</w:t>
      </w:r>
      <w:r w:rsidR="005722B0">
        <w:rPr>
          <w:sz w:val="24"/>
        </w:rPr>
        <w:t xml:space="preserve"> </w:t>
      </w:r>
      <w:r w:rsidR="00222A61">
        <w:rPr>
          <w:sz w:val="24"/>
        </w:rPr>
        <w:t xml:space="preserve">stvaranja stručnih ljudskih resursa </w:t>
      </w:r>
      <w:r w:rsidR="005722B0">
        <w:rPr>
          <w:sz w:val="24"/>
        </w:rPr>
        <w:t>u ovom dijelu Europske Unije</w:t>
      </w:r>
      <w:r>
        <w:rPr>
          <w:sz w:val="24"/>
        </w:rPr>
        <w:t xml:space="preserve"> ali ne </w:t>
      </w:r>
      <w:r w:rsidR="005722B0">
        <w:rPr>
          <w:sz w:val="24"/>
        </w:rPr>
        <w:t>i</w:t>
      </w:r>
      <w:r>
        <w:rPr>
          <w:sz w:val="24"/>
        </w:rPr>
        <w:t xml:space="preserve"> jednak ima FER u Zagrebu</w:t>
      </w:r>
      <w:r w:rsidR="005722B0">
        <w:rPr>
          <w:sz w:val="24"/>
        </w:rPr>
        <w:t>.</w:t>
      </w:r>
      <w:r w:rsidR="007C7389">
        <w:rPr>
          <w:sz w:val="24"/>
        </w:rPr>
        <w:t xml:space="preserve"> </w:t>
      </w:r>
    </w:p>
    <w:p w:rsidR="005F38C0" w:rsidRDefault="00A438B9" w:rsidP="00A438B9">
      <w:pPr>
        <w:jc w:val="both"/>
        <w:rPr>
          <w:sz w:val="24"/>
        </w:rPr>
      </w:pPr>
      <w:r>
        <w:rPr>
          <w:sz w:val="24"/>
        </w:rPr>
        <w:lastRenderedPageBreak/>
        <w:t xml:space="preserve">1.3. </w:t>
      </w:r>
      <w:r w:rsidR="005F38C0" w:rsidRPr="005F38C0">
        <w:rPr>
          <w:sz w:val="24"/>
        </w:rPr>
        <w:t>Donesena je odluka  opokretanju projekta ORBIS 1</w:t>
      </w:r>
      <w:r w:rsidR="00906808">
        <w:rPr>
          <w:sz w:val="24"/>
        </w:rPr>
        <w:t>, studeni 2023.</w:t>
      </w:r>
    </w:p>
    <w:p w:rsidR="00906808" w:rsidRDefault="007C7389" w:rsidP="005F38C0">
      <w:pPr>
        <w:jc w:val="both"/>
        <w:rPr>
          <w:sz w:val="24"/>
        </w:rPr>
      </w:pPr>
      <w:r w:rsidRPr="005F38C0">
        <w:rPr>
          <w:sz w:val="24"/>
        </w:rPr>
        <w:t xml:space="preserve"> </w:t>
      </w:r>
      <w:r w:rsidR="00906808" w:rsidRPr="00906808">
        <w:rPr>
          <w:sz w:val="24"/>
        </w:rPr>
        <w:t>Projektom “ORBIS” želimo lansirati satelit klase ”FEMTO” firme AmbaSat iz Velike Britanije u niskoj orbiti (LO) i testirati funkciju novog dizajniranog čipa za kontrolu i nadzor budućeg ionskog motora ( Ionski potisnik). Čip je dizajnirao i pripremio dr.sc. Jurica Kundrata u okviru našeg projekta MyCHIP.</w:t>
      </w:r>
      <w:r w:rsidRPr="005F38C0">
        <w:rPr>
          <w:sz w:val="24"/>
        </w:rPr>
        <w:t xml:space="preserve">    </w:t>
      </w:r>
    </w:p>
    <w:p w:rsidR="00906808" w:rsidRDefault="00906808" w:rsidP="005F38C0">
      <w:pPr>
        <w:jc w:val="both"/>
        <w:rPr>
          <w:sz w:val="24"/>
        </w:rPr>
      </w:pPr>
    </w:p>
    <w:p w:rsidR="00906808" w:rsidRPr="00D33B2F" w:rsidRDefault="00906808" w:rsidP="005F38C0">
      <w:pPr>
        <w:jc w:val="both"/>
        <w:rPr>
          <w:b/>
          <w:sz w:val="24"/>
        </w:rPr>
      </w:pPr>
      <w:r w:rsidRPr="00D33B2F">
        <w:rPr>
          <w:b/>
          <w:sz w:val="24"/>
        </w:rPr>
        <w:t>2. PROMOTIVNE AKTIVNOSTI:</w:t>
      </w:r>
    </w:p>
    <w:p w:rsidR="00906808" w:rsidRDefault="00906808" w:rsidP="005F38C0">
      <w:pPr>
        <w:jc w:val="both"/>
        <w:rPr>
          <w:sz w:val="24"/>
        </w:rPr>
      </w:pPr>
      <w:r>
        <w:rPr>
          <w:sz w:val="24"/>
        </w:rPr>
        <w:t>2.1. vd ravnatelj Centra</w:t>
      </w:r>
      <w:r w:rsidR="00D33B2F">
        <w:rPr>
          <w:sz w:val="24"/>
        </w:rPr>
        <w:t>,</w:t>
      </w:r>
      <w:r>
        <w:rPr>
          <w:sz w:val="24"/>
        </w:rPr>
        <w:t xml:space="preserve">  Stevče </w:t>
      </w:r>
      <w:r w:rsidR="00D33B2F">
        <w:rPr>
          <w:sz w:val="24"/>
        </w:rPr>
        <w:t>Arsoski</w:t>
      </w:r>
      <w:r>
        <w:rPr>
          <w:sz w:val="24"/>
        </w:rPr>
        <w:t xml:space="preserve"> imenovan je članom  Referentne skupine za svemir pri Ministarstvu znanosti i obrazovanja, za sada jedino službeno tijelo koje se brine o razvoju svemirskog programa u Hrvatskoj.</w:t>
      </w:r>
      <w:r w:rsidR="007C7389" w:rsidRPr="005F38C0">
        <w:rPr>
          <w:sz w:val="24"/>
        </w:rPr>
        <w:t xml:space="preserve">  </w:t>
      </w:r>
    </w:p>
    <w:p w:rsidR="00906808" w:rsidRDefault="00906808" w:rsidP="005F38C0">
      <w:pPr>
        <w:jc w:val="both"/>
        <w:rPr>
          <w:sz w:val="24"/>
        </w:rPr>
      </w:pPr>
      <w:r>
        <w:rPr>
          <w:sz w:val="24"/>
        </w:rPr>
        <w:t>2.2. Na poziv veleposlanika Indije ostvaren je prvi ali zanimljivi kontakt s svemirskim programom Indije. Na sastanku je obostrano predložena suradnja što je vrlo zanimljivo jer je Indija jedna od vodečih zemalja u svijetu u razvoju svemirske tehnologije.</w:t>
      </w:r>
    </w:p>
    <w:p w:rsidR="005C67D2" w:rsidRDefault="00906808" w:rsidP="005F38C0">
      <w:pPr>
        <w:jc w:val="both"/>
        <w:rPr>
          <w:sz w:val="24"/>
        </w:rPr>
      </w:pPr>
      <w:r>
        <w:rPr>
          <w:sz w:val="24"/>
        </w:rPr>
        <w:t>2.3. Ažurirana je web i FB stranica Centra.</w:t>
      </w:r>
    </w:p>
    <w:p w:rsidR="005C67D2" w:rsidRDefault="005C67D2" w:rsidP="005F38C0">
      <w:pPr>
        <w:jc w:val="both"/>
        <w:rPr>
          <w:sz w:val="24"/>
        </w:rPr>
      </w:pPr>
      <w:r>
        <w:rPr>
          <w:sz w:val="24"/>
        </w:rPr>
        <w:t xml:space="preserve">2.4. Proces fiskalne odgovornosti Centra u okviru protokola Sisačko-moslavačke županije </w:t>
      </w:r>
      <w:r w:rsidR="00906808">
        <w:rPr>
          <w:sz w:val="24"/>
        </w:rPr>
        <w:t xml:space="preserve"> </w:t>
      </w:r>
      <w:r>
        <w:rPr>
          <w:sz w:val="24"/>
        </w:rPr>
        <w:t>uspješno je proveden, kao i svi prateći dokumenti.</w:t>
      </w:r>
    </w:p>
    <w:p w:rsidR="005C67D2" w:rsidRDefault="005C67D2" w:rsidP="005F38C0">
      <w:pPr>
        <w:jc w:val="both"/>
        <w:rPr>
          <w:sz w:val="24"/>
        </w:rPr>
      </w:pPr>
      <w:r>
        <w:rPr>
          <w:sz w:val="24"/>
        </w:rPr>
        <w:t>2.5. Uspješno smo predstavili rad Centra i projekte koje provodimo na HRT-u u okviru emisije “zelena linija”, emisija je trajala cca 30 minuta.</w:t>
      </w:r>
    </w:p>
    <w:p w:rsidR="005C67D2" w:rsidRDefault="005C67D2" w:rsidP="005F38C0">
      <w:pPr>
        <w:jc w:val="both"/>
        <w:rPr>
          <w:sz w:val="24"/>
        </w:rPr>
      </w:pPr>
    </w:p>
    <w:p w:rsidR="005C67D2" w:rsidRPr="00D33B2F" w:rsidRDefault="005C67D2" w:rsidP="005C67D2">
      <w:pPr>
        <w:jc w:val="both"/>
        <w:rPr>
          <w:b/>
          <w:sz w:val="24"/>
        </w:rPr>
      </w:pPr>
      <w:r w:rsidRPr="00D33B2F">
        <w:rPr>
          <w:b/>
          <w:sz w:val="24"/>
        </w:rPr>
        <w:t>3. PROVEDBA FINANCIJSKOG PLANA:</w:t>
      </w:r>
    </w:p>
    <w:p w:rsidR="005C67D2" w:rsidRDefault="005C67D2" w:rsidP="005C67D2">
      <w:pPr>
        <w:jc w:val="both"/>
        <w:rPr>
          <w:sz w:val="24"/>
        </w:rPr>
      </w:pPr>
      <w:r>
        <w:rPr>
          <w:sz w:val="24"/>
        </w:rPr>
        <w:t>3.1. Financijske aktivnosti Centra uspješno provodi</w:t>
      </w:r>
      <w:r w:rsidR="00D33B2F">
        <w:rPr>
          <w:sz w:val="24"/>
        </w:rPr>
        <w:t xml:space="preserve"> ugovoreni financijski servis </w:t>
      </w:r>
      <w:r>
        <w:rPr>
          <w:sz w:val="24"/>
        </w:rPr>
        <w:t>KONTO</w:t>
      </w:r>
      <w:r w:rsidR="00D33B2F">
        <w:rPr>
          <w:sz w:val="24"/>
        </w:rPr>
        <w:t>-CONSULTING</w:t>
      </w:r>
      <w:r>
        <w:rPr>
          <w:sz w:val="24"/>
        </w:rPr>
        <w:t>, Sisak. Sve financijske aktivnosti usklađuju se s Sisačko-moslavačkom županijom</w:t>
      </w:r>
      <w:r w:rsidR="00D33B2F">
        <w:rPr>
          <w:sz w:val="24"/>
        </w:rPr>
        <w:t>.</w:t>
      </w:r>
      <w:r>
        <w:rPr>
          <w:sz w:val="24"/>
        </w:rPr>
        <w:t xml:space="preserve"> </w:t>
      </w:r>
      <w:r w:rsidR="007C7389" w:rsidRPr="005C67D2">
        <w:rPr>
          <w:sz w:val="24"/>
        </w:rPr>
        <w:t xml:space="preserve">   </w:t>
      </w:r>
    </w:p>
    <w:p w:rsidR="005C67D2" w:rsidRDefault="005C67D2" w:rsidP="005C67D2">
      <w:pPr>
        <w:jc w:val="both"/>
        <w:rPr>
          <w:sz w:val="24"/>
        </w:rPr>
      </w:pPr>
    </w:p>
    <w:p w:rsidR="005C67D2" w:rsidRPr="00D33B2F" w:rsidRDefault="005C67D2" w:rsidP="005C67D2">
      <w:pPr>
        <w:jc w:val="both"/>
        <w:rPr>
          <w:b/>
          <w:sz w:val="24"/>
        </w:rPr>
      </w:pPr>
      <w:r w:rsidRPr="00D33B2F">
        <w:rPr>
          <w:b/>
          <w:sz w:val="24"/>
        </w:rPr>
        <w:t>4. ORGANIZACIONE AKTIVNOSTI</w:t>
      </w:r>
    </w:p>
    <w:p w:rsidR="00D33B2F" w:rsidRDefault="005C67D2" w:rsidP="005C67D2">
      <w:pPr>
        <w:jc w:val="both"/>
        <w:rPr>
          <w:sz w:val="24"/>
        </w:rPr>
      </w:pPr>
      <w:r>
        <w:rPr>
          <w:sz w:val="24"/>
        </w:rPr>
        <w:t>4.1. Suradnja vd ravnatelja i UV centra</w:t>
      </w:r>
      <w:r w:rsidR="007C7389" w:rsidRPr="005C67D2">
        <w:rPr>
          <w:sz w:val="24"/>
        </w:rPr>
        <w:t xml:space="preserve"> </w:t>
      </w:r>
      <w:r>
        <w:rPr>
          <w:sz w:val="24"/>
        </w:rPr>
        <w:t xml:space="preserve">je na primjerenoj razini, za sve aktivnosti članovi UV su pravodobno informirani I konzultirani, te nakon toga vd ravnatelj je </w:t>
      </w:r>
      <w:r w:rsidR="00D33B2F">
        <w:rPr>
          <w:sz w:val="24"/>
        </w:rPr>
        <w:t>pokrenuo predložene aktivnosti.</w:t>
      </w:r>
    </w:p>
    <w:p w:rsidR="007C7389" w:rsidRPr="005C67D2" w:rsidRDefault="00D33B2F" w:rsidP="005C67D2">
      <w:pPr>
        <w:jc w:val="both"/>
        <w:rPr>
          <w:sz w:val="24"/>
        </w:rPr>
      </w:pPr>
      <w:r>
        <w:rPr>
          <w:sz w:val="24"/>
        </w:rPr>
        <w:t>4.2. vd ravnatelj uspješno je završio izobrazbu iz područja fiskalne odgovornosti SMŽ.</w:t>
      </w:r>
      <w:r w:rsidR="007C7389" w:rsidRPr="005C67D2">
        <w:rPr>
          <w:sz w:val="24"/>
        </w:rPr>
        <w:t xml:space="preserve">                                </w:t>
      </w:r>
    </w:p>
    <w:p w:rsidR="00D33B2F" w:rsidRDefault="00D33B2F" w:rsidP="006321BB">
      <w:pPr>
        <w:spacing w:line="360" w:lineRule="auto"/>
        <w:jc w:val="right"/>
        <w:rPr>
          <w:sz w:val="24"/>
          <w:szCs w:val="24"/>
        </w:rPr>
      </w:pPr>
    </w:p>
    <w:p w:rsidR="00D33B2F" w:rsidRDefault="00D33B2F" w:rsidP="006321BB">
      <w:pPr>
        <w:spacing w:line="360" w:lineRule="auto"/>
        <w:jc w:val="right"/>
        <w:rPr>
          <w:sz w:val="24"/>
          <w:szCs w:val="24"/>
        </w:rPr>
      </w:pPr>
    </w:p>
    <w:p w:rsidR="00D33B2F" w:rsidRDefault="00D33B2F" w:rsidP="006321BB">
      <w:pPr>
        <w:spacing w:line="360" w:lineRule="auto"/>
        <w:jc w:val="right"/>
        <w:rPr>
          <w:sz w:val="24"/>
          <w:szCs w:val="24"/>
        </w:rPr>
      </w:pPr>
    </w:p>
    <w:p w:rsidR="00FB1A0C" w:rsidRPr="006321BB" w:rsidRDefault="006321BB" w:rsidP="006321BB">
      <w:pPr>
        <w:spacing w:line="360" w:lineRule="auto"/>
        <w:jc w:val="right"/>
        <w:rPr>
          <w:sz w:val="24"/>
          <w:szCs w:val="24"/>
        </w:rPr>
      </w:pPr>
      <w:r w:rsidRPr="006321BB">
        <w:rPr>
          <w:sz w:val="24"/>
          <w:szCs w:val="24"/>
        </w:rPr>
        <w:t>v.d. ravnatelj:</w:t>
      </w:r>
    </w:p>
    <w:p w:rsidR="006321BB" w:rsidRPr="006321BB" w:rsidRDefault="006321BB" w:rsidP="006321BB">
      <w:pPr>
        <w:spacing w:line="360" w:lineRule="auto"/>
        <w:jc w:val="right"/>
        <w:rPr>
          <w:sz w:val="24"/>
          <w:szCs w:val="24"/>
        </w:rPr>
      </w:pPr>
      <w:r w:rsidRPr="006321BB">
        <w:rPr>
          <w:sz w:val="24"/>
          <w:szCs w:val="24"/>
        </w:rPr>
        <w:t>Stevče Arsoski</w:t>
      </w:r>
    </w:p>
    <w:sectPr w:rsidR="006321BB" w:rsidRPr="006321BB">
      <w:footerReference w:type="default" r:id="rId9"/>
      <w:pgSz w:w="11905" w:h="16837"/>
      <w:pgMar w:top="1247" w:right="1133" w:bottom="1417" w:left="1133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1E2" w:rsidRDefault="00CA31E2" w:rsidP="002E4CF5">
      <w:pPr>
        <w:spacing w:line="240" w:lineRule="auto"/>
      </w:pPr>
      <w:r>
        <w:separator/>
      </w:r>
    </w:p>
  </w:endnote>
  <w:endnote w:type="continuationSeparator" w:id="0">
    <w:p w:rsidR="00CA31E2" w:rsidRDefault="00CA31E2" w:rsidP="002E4C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  <w:embedRegular r:id="rId1" w:fontKey="{3A670007-84F6-4C26-B0F2-EDD9A3CD7B95}"/>
    <w:embedBold r:id="rId2" w:fontKey="{0B0ACDBD-3819-40D8-B397-1A612EC07EE7}"/>
    <w:embedItalic r:id="rId3" w:fontKey="{BAD97238-C4EE-4C63-AC38-FE8B2C56A6D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B0F10D3-6155-4434-806F-D0CB56F37113}"/>
  </w:font>
  <w:font w:name="Exo Medium">
    <w:altName w:val="Times New Roman"/>
    <w:charset w:val="00"/>
    <w:family w:val="auto"/>
    <w:pitch w:val="variable"/>
    <w:sig w:usb0="00000001" w:usb1="00000001" w:usb2="00000000" w:usb3="00000000" w:csb0="00000193" w:csb1="00000000"/>
    <w:embedRegular r:id="rId5" w:fontKey="{9591504C-C539-449D-8D8A-1538C2232581}"/>
  </w:font>
  <w:font w:name="Exo">
    <w:altName w:val="Times New Roman"/>
    <w:charset w:val="00"/>
    <w:family w:val="auto"/>
    <w:pitch w:val="variable"/>
    <w:sig w:usb0="00000001" w:usb1="00000001" w:usb2="00000000" w:usb3="00000000" w:csb0="00000193" w:csb1="00000000"/>
    <w:embedRegular r:id="rId6" w:fontKey="{9026D458-8AE3-43B4-994A-ED007BBFEE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4B3BDBD-D5E6-4402-8712-BC1236F9B28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CF5" w:rsidRDefault="002E4CF5">
    <w:pPr>
      <w:pStyle w:val="Podnoje"/>
    </w:pPr>
    <w:r w:rsidRPr="00C65ABB">
      <w:rPr>
        <w:i/>
        <w:lang w:val="hr-HR" w:eastAsia="hr-HR"/>
      </w:rPr>
      <w:drawing>
        <wp:anchor distT="0" distB="0" distL="114300" distR="114300" simplePos="0" relativeHeight="251659264" behindDoc="1" locked="0" layoutInCell="1" allowOverlap="1" wp14:anchorId="0CFAE198" wp14:editId="0FAD311B">
          <wp:simplePos x="0" y="0"/>
          <wp:positionH relativeFrom="margin">
            <wp:posOffset>158115</wp:posOffset>
          </wp:positionH>
          <wp:positionV relativeFrom="page">
            <wp:posOffset>10179685</wp:posOffset>
          </wp:positionV>
          <wp:extent cx="6106160" cy="361950"/>
          <wp:effectExtent l="0" t="0" r="8890" b="0"/>
          <wp:wrapNone/>
          <wp:docPr id="19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c5 c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06160" cy="361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1E2" w:rsidRDefault="00CA31E2" w:rsidP="002E4CF5">
      <w:pPr>
        <w:spacing w:line="240" w:lineRule="auto"/>
      </w:pPr>
      <w:r>
        <w:separator/>
      </w:r>
    </w:p>
  </w:footnote>
  <w:footnote w:type="continuationSeparator" w:id="0">
    <w:p w:rsidR="00CA31E2" w:rsidRDefault="00CA31E2" w:rsidP="002E4CF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522FD"/>
    <w:multiLevelType w:val="hybridMultilevel"/>
    <w:tmpl w:val="97F891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B31EA"/>
    <w:multiLevelType w:val="hybridMultilevel"/>
    <w:tmpl w:val="ADD0AFA6"/>
    <w:lvl w:ilvl="0" w:tplc="0FFA551C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EE026E"/>
    <w:multiLevelType w:val="hybridMultilevel"/>
    <w:tmpl w:val="D36A46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3D66A3"/>
    <w:multiLevelType w:val="multilevel"/>
    <w:tmpl w:val="B99892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57D"/>
    <w:rsid w:val="00012487"/>
    <w:rsid w:val="0004318E"/>
    <w:rsid w:val="000D313A"/>
    <w:rsid w:val="000D6A91"/>
    <w:rsid w:val="00127F29"/>
    <w:rsid w:val="0013497B"/>
    <w:rsid w:val="00154067"/>
    <w:rsid w:val="001737A9"/>
    <w:rsid w:val="001C1CFE"/>
    <w:rsid w:val="00206B6E"/>
    <w:rsid w:val="00222A61"/>
    <w:rsid w:val="0022668B"/>
    <w:rsid w:val="00230A30"/>
    <w:rsid w:val="0023598C"/>
    <w:rsid w:val="002434AC"/>
    <w:rsid w:val="002843B0"/>
    <w:rsid w:val="00284F36"/>
    <w:rsid w:val="002C06DF"/>
    <w:rsid w:val="002C1D73"/>
    <w:rsid w:val="002D2C76"/>
    <w:rsid w:val="002D5818"/>
    <w:rsid w:val="002E2B73"/>
    <w:rsid w:val="002E4CF5"/>
    <w:rsid w:val="00302896"/>
    <w:rsid w:val="0034036E"/>
    <w:rsid w:val="00354615"/>
    <w:rsid w:val="003760D2"/>
    <w:rsid w:val="003B67FA"/>
    <w:rsid w:val="003B6841"/>
    <w:rsid w:val="003D2392"/>
    <w:rsid w:val="003D4671"/>
    <w:rsid w:val="0046294B"/>
    <w:rsid w:val="004F7F00"/>
    <w:rsid w:val="005525FA"/>
    <w:rsid w:val="005722B0"/>
    <w:rsid w:val="00580C05"/>
    <w:rsid w:val="005B5F9B"/>
    <w:rsid w:val="005C67D2"/>
    <w:rsid w:val="005E1307"/>
    <w:rsid w:val="005F38C0"/>
    <w:rsid w:val="00600D1D"/>
    <w:rsid w:val="00600FBA"/>
    <w:rsid w:val="00607007"/>
    <w:rsid w:val="006145D2"/>
    <w:rsid w:val="00627004"/>
    <w:rsid w:val="00631771"/>
    <w:rsid w:val="006321BB"/>
    <w:rsid w:val="006460A6"/>
    <w:rsid w:val="00662F8A"/>
    <w:rsid w:val="006677A1"/>
    <w:rsid w:val="006968D2"/>
    <w:rsid w:val="006C0CC0"/>
    <w:rsid w:val="006C45F8"/>
    <w:rsid w:val="00711C5B"/>
    <w:rsid w:val="00785DAB"/>
    <w:rsid w:val="007C13E5"/>
    <w:rsid w:val="007C7389"/>
    <w:rsid w:val="007D4CD2"/>
    <w:rsid w:val="008150AE"/>
    <w:rsid w:val="008328EB"/>
    <w:rsid w:val="00862BF4"/>
    <w:rsid w:val="00876088"/>
    <w:rsid w:val="00882B12"/>
    <w:rsid w:val="008A37CA"/>
    <w:rsid w:val="008B7C3E"/>
    <w:rsid w:val="008C225D"/>
    <w:rsid w:val="00906808"/>
    <w:rsid w:val="00960C55"/>
    <w:rsid w:val="00990F75"/>
    <w:rsid w:val="009B6B99"/>
    <w:rsid w:val="00A225B5"/>
    <w:rsid w:val="00A438B9"/>
    <w:rsid w:val="00A623E8"/>
    <w:rsid w:val="00A7433D"/>
    <w:rsid w:val="00A836FC"/>
    <w:rsid w:val="00A942A4"/>
    <w:rsid w:val="00AD13E2"/>
    <w:rsid w:val="00AF557D"/>
    <w:rsid w:val="00B27A7E"/>
    <w:rsid w:val="00B37F90"/>
    <w:rsid w:val="00B45755"/>
    <w:rsid w:val="00B66F45"/>
    <w:rsid w:val="00BF3E29"/>
    <w:rsid w:val="00C12FAB"/>
    <w:rsid w:val="00C65ABB"/>
    <w:rsid w:val="00CA31E2"/>
    <w:rsid w:val="00CB7C99"/>
    <w:rsid w:val="00D02967"/>
    <w:rsid w:val="00D33B2F"/>
    <w:rsid w:val="00DC34CF"/>
    <w:rsid w:val="00DF29B4"/>
    <w:rsid w:val="00E25192"/>
    <w:rsid w:val="00E37393"/>
    <w:rsid w:val="00E5690E"/>
    <w:rsid w:val="00E56F69"/>
    <w:rsid w:val="00E7219A"/>
    <w:rsid w:val="00EA3746"/>
    <w:rsid w:val="00F15757"/>
    <w:rsid w:val="00F312A8"/>
    <w:rsid w:val="00F6641F"/>
    <w:rsid w:val="00F9095E"/>
    <w:rsid w:val="00F926F2"/>
    <w:rsid w:val="00FB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A25E01"/>
  <w15:docId w15:val="{55C69D43-C9B5-48D1-A802-C4963F96F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theme="minorBidi"/>
        <w:noProof/>
        <w:sz w:val="32"/>
        <w:szCs w:val="3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2" w:qFormat="1"/>
    <w:lsdException w:name="heading 3" w:uiPriority="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/>
      <w:spacing w:line="287" w:lineRule="auto"/>
    </w:pPr>
    <w:rPr>
      <w:rFonts w:ascii="Open Sans" w:hAnsi="Open Sans" w:cs="Open Sans"/>
      <w:color w:val="000000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F9095E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9095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9095E"/>
    <w:rPr>
      <w:rFonts w:ascii="Segoe UI" w:hAnsi="Segoe UI" w:cs="Segoe UI"/>
      <w:color w:val="000000"/>
      <w:sz w:val="18"/>
      <w:szCs w:val="18"/>
    </w:rPr>
  </w:style>
  <w:style w:type="paragraph" w:styleId="Odlomakpopisa">
    <w:name w:val="List Paragraph"/>
    <w:basedOn w:val="Normal"/>
    <w:uiPriority w:val="34"/>
    <w:qFormat/>
    <w:rsid w:val="00FB1A0C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2E4CF5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E4CF5"/>
    <w:rPr>
      <w:rFonts w:ascii="Open Sans" w:hAnsi="Open Sans" w:cs="Open Sans"/>
      <w:color w:val="000000"/>
      <w:sz w:val="20"/>
      <w:szCs w:val="20"/>
    </w:rPr>
  </w:style>
  <w:style w:type="paragraph" w:styleId="Podnoje">
    <w:name w:val="footer"/>
    <w:basedOn w:val="Normal"/>
    <w:link w:val="PodnojeChar"/>
    <w:uiPriority w:val="99"/>
    <w:unhideWhenUsed/>
    <w:rsid w:val="002E4CF5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E4CF5"/>
    <w:rPr>
      <w:rFonts w:ascii="Open Sans" w:hAnsi="Open Sans" w:cs="Open Sans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59D0B-8CA4-423D-9DA4-1497BA996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Xara WebDesigner Pro</dc:creator>
  <cp:lastModifiedBy>Korisnik</cp:lastModifiedBy>
  <cp:revision>4</cp:revision>
  <cp:lastPrinted>2021-02-25T20:33:00Z</cp:lastPrinted>
  <dcterms:created xsi:type="dcterms:W3CDTF">2024-02-11T10:36:00Z</dcterms:created>
  <dcterms:modified xsi:type="dcterms:W3CDTF">2024-02-11T11:36:00Z</dcterms:modified>
</cp:coreProperties>
</file>